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0E" w:rsidRPr="00933555" w:rsidRDefault="00DC290E" w:rsidP="00DC290E">
      <w:pPr>
        <w:jc w:val="center"/>
        <w:rPr>
          <w:rFonts w:ascii="Georgia" w:hAnsi="Georgia"/>
        </w:rPr>
      </w:pPr>
      <w:r w:rsidRPr="00933555">
        <w:rPr>
          <w:rFonts w:ascii="Georgia" w:hAnsi="Georgia"/>
        </w:rPr>
        <w:t xml:space="preserve">Zachęcamy do zapoznania się z ofertami płatnych i bezpłatnych praktyk, </w:t>
      </w:r>
      <w:r w:rsidR="00933555" w:rsidRPr="00933555">
        <w:rPr>
          <w:rFonts w:ascii="Georgia" w:hAnsi="Georgia"/>
        </w:rPr>
        <w:br/>
      </w:r>
      <w:r w:rsidRPr="00933555">
        <w:rPr>
          <w:rFonts w:ascii="Georgia" w:hAnsi="Georgia"/>
        </w:rPr>
        <w:t xml:space="preserve">ofert wolontariatu </w:t>
      </w:r>
    </w:p>
    <w:p w:rsidR="000B39FE" w:rsidRDefault="000B39FE" w:rsidP="00DC290E">
      <w:pPr>
        <w:jc w:val="center"/>
        <w:rPr>
          <w:rFonts w:ascii="Georgia" w:hAnsi="Georgia"/>
        </w:rPr>
      </w:pPr>
    </w:p>
    <w:p w:rsidR="00DC290E" w:rsidRPr="00933555" w:rsidRDefault="00DC290E" w:rsidP="00DC290E">
      <w:pPr>
        <w:jc w:val="center"/>
        <w:rPr>
          <w:rFonts w:ascii="Georgia" w:hAnsi="Georgia"/>
        </w:rPr>
      </w:pPr>
      <w:r w:rsidRPr="00933555">
        <w:rPr>
          <w:rFonts w:ascii="Georgia" w:hAnsi="Georgia"/>
        </w:rPr>
        <w:t xml:space="preserve">Zdobądź doświadczenie zawodowe, kwalifikacje zawodowe, poznaj nowe miejsca </w:t>
      </w:r>
      <w:r w:rsidR="00933555">
        <w:rPr>
          <w:rFonts w:ascii="Georgia" w:hAnsi="Georgia"/>
        </w:rPr>
        <w:br/>
      </w:r>
      <w:r w:rsidRPr="00933555">
        <w:rPr>
          <w:rFonts w:ascii="Georgia" w:hAnsi="Georgia"/>
        </w:rPr>
        <w:t>i ludzi, naucz się</w:t>
      </w:r>
      <w:r w:rsidR="00C36316">
        <w:rPr>
          <w:rFonts w:ascii="Georgia" w:hAnsi="Georgia"/>
        </w:rPr>
        <w:t xml:space="preserve"> pracować w grupie i dla grupy</w:t>
      </w:r>
    </w:p>
    <w:p w:rsidR="00DC290E" w:rsidRPr="00933555" w:rsidRDefault="00DC290E" w:rsidP="00DC290E">
      <w:pPr>
        <w:jc w:val="center"/>
        <w:rPr>
          <w:rFonts w:ascii="Georgia" w:hAnsi="Georgia"/>
          <w:b/>
          <w:u w:val="single"/>
        </w:rPr>
      </w:pPr>
    </w:p>
    <w:p w:rsidR="00DC290E" w:rsidRPr="00933555" w:rsidRDefault="00DC290E" w:rsidP="00DC290E">
      <w:pPr>
        <w:rPr>
          <w:rFonts w:ascii="Georgia" w:hAnsi="Georgia"/>
          <w:b/>
        </w:rPr>
      </w:pPr>
    </w:p>
    <w:p w:rsidR="00DC290E" w:rsidRPr="00933555" w:rsidRDefault="00DC290E" w:rsidP="000B39FE">
      <w:pPr>
        <w:jc w:val="center"/>
        <w:rPr>
          <w:rFonts w:ascii="Georgia" w:hAnsi="Georgia"/>
        </w:rPr>
      </w:pPr>
      <w:r w:rsidRPr="00933555">
        <w:rPr>
          <w:rFonts w:ascii="Georgia" w:hAnsi="Georgia"/>
        </w:rPr>
        <w:t>Tutaj znajdziesz linki do przydatnych stron w Internecie</w:t>
      </w:r>
      <w:r w:rsidR="00C36316">
        <w:rPr>
          <w:rFonts w:ascii="Georgia" w:hAnsi="Georgia"/>
        </w:rPr>
        <w:t xml:space="preserve"> - </w:t>
      </w:r>
      <w:r w:rsidRPr="00933555">
        <w:rPr>
          <w:rFonts w:ascii="Georgia" w:hAnsi="Georgia"/>
        </w:rPr>
        <w:t xml:space="preserve"> instyt</w:t>
      </w:r>
      <w:r w:rsidR="00933555" w:rsidRPr="00933555">
        <w:rPr>
          <w:rFonts w:ascii="Georgia" w:hAnsi="Georgia"/>
        </w:rPr>
        <w:t>ucji, organizacji, stowarzyszeń of</w:t>
      </w:r>
      <w:r w:rsidRPr="00933555">
        <w:rPr>
          <w:rFonts w:ascii="Georgia" w:hAnsi="Georgia"/>
        </w:rPr>
        <w:t>erujących praktyki,</w:t>
      </w:r>
      <w:r w:rsidR="00C36316">
        <w:rPr>
          <w:rFonts w:ascii="Georgia" w:hAnsi="Georgia"/>
        </w:rPr>
        <w:t xml:space="preserve"> staże, wolontariat</w:t>
      </w:r>
      <w:r w:rsidRPr="00933555">
        <w:rPr>
          <w:rFonts w:ascii="Georgia" w:hAnsi="Georgia"/>
        </w:rPr>
        <w:br/>
      </w:r>
    </w:p>
    <w:p w:rsidR="00DC290E" w:rsidRPr="00933555" w:rsidRDefault="00DC290E" w:rsidP="00DC290E">
      <w:pPr>
        <w:rPr>
          <w:rFonts w:ascii="Georgia" w:hAnsi="Georgia"/>
          <w:b/>
        </w:rPr>
      </w:pPr>
    </w:p>
    <w:p w:rsidR="00DC290E" w:rsidRPr="00933555" w:rsidRDefault="00933555" w:rsidP="00DC290E">
      <w:pPr>
        <w:rPr>
          <w:rFonts w:ascii="Georgia" w:hAnsi="Georgia"/>
        </w:rPr>
      </w:pPr>
      <w:r w:rsidRPr="00933555">
        <w:rPr>
          <w:rFonts w:ascii="Georgia" w:hAnsi="Georgia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165100</wp:posOffset>
            </wp:positionV>
            <wp:extent cx="1079500" cy="1440815"/>
            <wp:effectExtent l="19050" t="0" r="6350" b="0"/>
            <wp:wrapTight wrapText="bothSides">
              <wp:wrapPolygon edited="0">
                <wp:start x="14485" y="0"/>
                <wp:lineTo x="9148" y="286"/>
                <wp:lineTo x="6861" y="1714"/>
                <wp:lineTo x="6861" y="4569"/>
                <wp:lineTo x="3049" y="4569"/>
                <wp:lineTo x="1144" y="5997"/>
                <wp:lineTo x="1144" y="9139"/>
                <wp:lineTo x="-381" y="9996"/>
                <wp:lineTo x="381" y="10567"/>
                <wp:lineTo x="7242" y="13708"/>
                <wp:lineTo x="3431" y="13994"/>
                <wp:lineTo x="3431" y="15707"/>
                <wp:lineTo x="7242" y="18278"/>
                <wp:lineTo x="7242" y="20277"/>
                <wp:lineTo x="8386" y="21419"/>
                <wp:lineTo x="10673" y="21419"/>
                <wp:lineTo x="14104" y="21419"/>
                <wp:lineTo x="15247" y="21419"/>
                <wp:lineTo x="20965" y="18849"/>
                <wp:lineTo x="21346" y="16564"/>
                <wp:lineTo x="21727" y="14565"/>
                <wp:lineTo x="21727" y="11424"/>
                <wp:lineTo x="19059" y="9424"/>
                <wp:lineTo x="18296" y="9139"/>
                <wp:lineTo x="19059" y="7140"/>
                <wp:lineTo x="18296" y="3427"/>
                <wp:lineTo x="17153" y="571"/>
                <wp:lineTo x="16009" y="0"/>
                <wp:lineTo x="14485" y="0"/>
              </wp:wrapPolygon>
            </wp:wrapTight>
            <wp:docPr id="2" name="Obraz 2" descr="SG00031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00031_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90E" w:rsidRPr="00933555">
        <w:rPr>
          <w:rFonts w:ascii="Georgia" w:hAnsi="Georgia"/>
          <w:b/>
        </w:rPr>
        <w:t>PRAKTYK I STAŻE</w:t>
      </w:r>
      <w:r>
        <w:rPr>
          <w:rFonts w:ascii="Georgia" w:hAnsi="Georgia"/>
          <w:b/>
        </w:rPr>
        <w:t>:</w:t>
      </w:r>
    </w:p>
    <w:p w:rsidR="00DC290E" w:rsidRPr="00933555" w:rsidRDefault="00DC290E" w:rsidP="00DC290E">
      <w:pPr>
        <w:jc w:val="both"/>
        <w:rPr>
          <w:rFonts w:ascii="Georgia" w:hAnsi="Georgia"/>
        </w:rPr>
      </w:pPr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6" w:history="1">
        <w:r w:rsidR="00DC290E" w:rsidRPr="00933555">
          <w:rPr>
            <w:rStyle w:val="Hipercze"/>
            <w:rFonts w:ascii="Georgia" w:hAnsi="Georgia"/>
            <w:color w:val="auto"/>
          </w:rPr>
          <w:t>www.eurostudent.pl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7" w:history="1">
        <w:r w:rsidR="00DC290E" w:rsidRPr="00933555">
          <w:rPr>
            <w:rStyle w:val="Hipercze"/>
            <w:rFonts w:ascii="Georgia" w:hAnsi="Georgia"/>
            <w:color w:val="auto"/>
          </w:rPr>
          <w:t>www.kariera.com.pl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8" w:history="1">
        <w:r w:rsidR="00DC290E" w:rsidRPr="00933555">
          <w:rPr>
            <w:rStyle w:val="Hipercze"/>
            <w:rFonts w:ascii="Georgia" w:hAnsi="Georgia"/>
            <w:color w:val="auto"/>
          </w:rPr>
          <w:t>www.praca.korba.pl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9" w:history="1">
        <w:r w:rsidR="00DC290E" w:rsidRPr="00933555">
          <w:rPr>
            <w:rStyle w:val="Hipercze"/>
            <w:rFonts w:ascii="Georgia" w:hAnsi="Georgia"/>
            <w:color w:val="auto"/>
          </w:rPr>
          <w:t>www.praktyka.pracuj.pl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10" w:history="1">
        <w:r w:rsidR="00DC290E" w:rsidRPr="00933555">
          <w:rPr>
            <w:rStyle w:val="Hipercze"/>
            <w:rFonts w:ascii="Georgia" w:hAnsi="Georgia"/>
            <w:color w:val="auto"/>
          </w:rPr>
          <w:t>www.praqtyka.pl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11" w:history="1">
        <w:r w:rsidR="00DC290E" w:rsidRPr="00933555">
          <w:rPr>
            <w:rStyle w:val="Hipercze"/>
            <w:rFonts w:ascii="Georgia" w:hAnsi="Georgia"/>
            <w:color w:val="auto"/>
          </w:rPr>
          <w:t>www.studentnews.pl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12" w:history="1">
        <w:r w:rsidR="00DC290E" w:rsidRPr="00933555">
          <w:rPr>
            <w:rStyle w:val="Hipercze"/>
            <w:rFonts w:ascii="Georgia" w:hAnsi="Georgia"/>
            <w:color w:val="auto"/>
          </w:rPr>
          <w:t>www.student.pracuj.pl</w:t>
        </w:r>
      </w:hyperlink>
    </w:p>
    <w:p w:rsidR="00DC290E" w:rsidRPr="00933555" w:rsidRDefault="00F07729" w:rsidP="000B39FE">
      <w:pPr>
        <w:numPr>
          <w:ilvl w:val="0"/>
          <w:numId w:val="3"/>
        </w:numPr>
        <w:spacing w:line="360" w:lineRule="auto"/>
        <w:jc w:val="both"/>
        <w:rPr>
          <w:rFonts w:ascii="Georgia" w:hAnsi="Georgia"/>
        </w:rPr>
      </w:pPr>
      <w:hyperlink r:id="rId13" w:history="1">
        <w:r w:rsidR="00DC290E" w:rsidRPr="00933555">
          <w:rPr>
            <w:rStyle w:val="Hipercze"/>
            <w:rFonts w:ascii="Georgia" w:hAnsi="Georgia"/>
            <w:color w:val="auto"/>
          </w:rPr>
          <w:t>www.bestoferta.pl</w:t>
        </w:r>
      </w:hyperlink>
    </w:p>
    <w:p w:rsidR="00DC290E" w:rsidRPr="00933555" w:rsidRDefault="00DC290E" w:rsidP="00DC290E">
      <w:pPr>
        <w:jc w:val="both"/>
        <w:rPr>
          <w:rFonts w:ascii="Georgia" w:hAnsi="Georgia"/>
        </w:rPr>
      </w:pPr>
    </w:p>
    <w:p w:rsidR="00DC290E" w:rsidRPr="00933555" w:rsidRDefault="00DC290E" w:rsidP="00DC290E">
      <w:pPr>
        <w:rPr>
          <w:rFonts w:ascii="Georgia" w:hAnsi="Georgia"/>
          <w:b/>
        </w:rPr>
      </w:pPr>
    </w:p>
    <w:p w:rsidR="00DC290E" w:rsidRDefault="00DC290E" w:rsidP="00DC290E">
      <w:pPr>
        <w:rPr>
          <w:rFonts w:ascii="Georgia" w:hAnsi="Georgia"/>
          <w:b/>
        </w:rPr>
      </w:pPr>
      <w:r w:rsidRPr="00933555">
        <w:rPr>
          <w:rFonts w:ascii="Georgia" w:hAnsi="Georgia"/>
          <w:b/>
        </w:rPr>
        <w:t>OFERTY PRACY WOLONTARIACKIEJ:</w:t>
      </w:r>
    </w:p>
    <w:p w:rsidR="000B39FE" w:rsidRPr="00933555" w:rsidRDefault="000B39FE" w:rsidP="00DC290E">
      <w:pPr>
        <w:rPr>
          <w:rFonts w:ascii="Georgia" w:hAnsi="Georgia"/>
        </w:rPr>
      </w:pPr>
    </w:p>
    <w:p w:rsidR="00DC290E" w:rsidRPr="00933555" w:rsidRDefault="00DC290E" w:rsidP="000B39FE">
      <w:pPr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933555">
        <w:rPr>
          <w:rFonts w:ascii="Georgia" w:hAnsi="Georgia"/>
        </w:rPr>
        <w:t>Portal Organizacji Pozarządowych,</w:t>
      </w:r>
      <w:r w:rsidR="000B39FE">
        <w:rPr>
          <w:rFonts w:ascii="Georgia" w:hAnsi="Georgia"/>
        </w:rPr>
        <w:t xml:space="preserve"> </w:t>
      </w:r>
      <w:hyperlink r:id="rId14" w:history="1">
        <w:r w:rsidRPr="00933555">
          <w:rPr>
            <w:rStyle w:val="Hipercze"/>
            <w:rFonts w:ascii="Georgia" w:hAnsi="Georgia"/>
            <w:color w:val="auto"/>
          </w:rPr>
          <w:t>www.ngo.pl</w:t>
        </w:r>
      </w:hyperlink>
    </w:p>
    <w:p w:rsidR="00DC290E" w:rsidRPr="00933555" w:rsidRDefault="00DC290E" w:rsidP="000B39FE">
      <w:pPr>
        <w:numPr>
          <w:ilvl w:val="0"/>
          <w:numId w:val="2"/>
        </w:numPr>
        <w:spacing w:line="360" w:lineRule="auto"/>
        <w:jc w:val="both"/>
        <w:rPr>
          <w:rFonts w:ascii="Georgia" w:hAnsi="Georgia"/>
        </w:rPr>
      </w:pPr>
      <w:r w:rsidRPr="00933555">
        <w:rPr>
          <w:rFonts w:ascii="Georgia" w:hAnsi="Georgia"/>
        </w:rPr>
        <w:t xml:space="preserve">Centrum Wolontariatu, </w:t>
      </w:r>
      <w:hyperlink r:id="rId15" w:history="1">
        <w:r w:rsidRPr="00933555">
          <w:rPr>
            <w:rStyle w:val="Hipercze"/>
            <w:rFonts w:ascii="Georgia" w:hAnsi="Georgia"/>
            <w:color w:val="auto"/>
          </w:rPr>
          <w:t>www.wolontariat.org.pl</w:t>
        </w:r>
      </w:hyperlink>
    </w:p>
    <w:p w:rsidR="00DC290E" w:rsidRPr="00933555" w:rsidRDefault="00DC290E" w:rsidP="000B39FE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33555">
        <w:rPr>
          <w:rFonts w:ascii="Georgia" w:hAnsi="Georgia"/>
        </w:rPr>
        <w:t>Program „Młodzież w działaniu”, http://www.mlodziez.org.pl/</w:t>
      </w:r>
    </w:p>
    <w:p w:rsidR="00DC290E" w:rsidRPr="00933555" w:rsidRDefault="00DC290E" w:rsidP="000B39FE">
      <w:pPr>
        <w:numPr>
          <w:ilvl w:val="0"/>
          <w:numId w:val="1"/>
        </w:numPr>
        <w:spacing w:line="360" w:lineRule="auto"/>
        <w:jc w:val="both"/>
        <w:rPr>
          <w:rFonts w:ascii="Georgia" w:hAnsi="Georgia"/>
        </w:rPr>
      </w:pPr>
      <w:r w:rsidRPr="00933555">
        <w:rPr>
          <w:rFonts w:ascii="Georgia" w:hAnsi="Georgia"/>
        </w:rPr>
        <w:t>Polska Akcja Humanitarna, http://www.pah.org.pl/</w:t>
      </w:r>
    </w:p>
    <w:p w:rsidR="00DC290E" w:rsidRPr="00933555" w:rsidRDefault="00DC290E" w:rsidP="000B39FE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3555">
        <w:rPr>
          <w:rFonts w:ascii="Georgia" w:hAnsi="Georgia"/>
        </w:rPr>
        <w:t>Program Wolontariuszy Narodów Zjednoczonych, http://www.unic.un.org.pl/wolontariat/jak_zostac_wol.php</w:t>
      </w:r>
    </w:p>
    <w:p w:rsidR="00DC290E" w:rsidRPr="00933555" w:rsidRDefault="00DC290E" w:rsidP="000B39FE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3555">
        <w:rPr>
          <w:rFonts w:ascii="Georgia" w:hAnsi="Georgia"/>
        </w:rPr>
        <w:t>Salezjański Wolontariat Misyjny, http://swm.pl/</w:t>
      </w:r>
    </w:p>
    <w:p w:rsidR="00DC290E" w:rsidRPr="00933555" w:rsidRDefault="00DC290E" w:rsidP="000B39FE">
      <w:pPr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3555">
        <w:rPr>
          <w:rFonts w:ascii="Georgia" w:hAnsi="Georgia"/>
        </w:rPr>
        <w:t>Stowarzyszenie Jeden Świat, http://jedenswiat.org.pl/</w:t>
      </w:r>
    </w:p>
    <w:p w:rsidR="00DC290E" w:rsidRPr="00933555" w:rsidRDefault="00DC290E" w:rsidP="000B39FE">
      <w:pPr>
        <w:spacing w:line="360" w:lineRule="auto"/>
        <w:jc w:val="both"/>
        <w:rPr>
          <w:rFonts w:ascii="Georgia" w:hAnsi="Georgia"/>
        </w:rPr>
      </w:pPr>
    </w:p>
    <w:p w:rsidR="00DC290E" w:rsidRPr="00933555" w:rsidRDefault="00DC290E" w:rsidP="00DC290E">
      <w:pPr>
        <w:rPr>
          <w:rFonts w:ascii="Georgia" w:hAnsi="Georgia"/>
        </w:rPr>
      </w:pPr>
    </w:p>
    <w:p w:rsidR="005D1DB3" w:rsidRPr="00933555" w:rsidRDefault="005D1DB3">
      <w:pPr>
        <w:rPr>
          <w:rFonts w:ascii="Georgia" w:hAnsi="Georgia"/>
        </w:rPr>
      </w:pPr>
    </w:p>
    <w:sectPr w:rsidR="005D1DB3" w:rsidRPr="00933555" w:rsidSect="00CD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B1C"/>
    <w:multiLevelType w:val="hybridMultilevel"/>
    <w:tmpl w:val="BFD49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4A91"/>
    <w:multiLevelType w:val="hybridMultilevel"/>
    <w:tmpl w:val="119A9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696899"/>
    <w:multiLevelType w:val="hybridMultilevel"/>
    <w:tmpl w:val="0712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C290E"/>
    <w:rsid w:val="000B331A"/>
    <w:rsid w:val="000B39FE"/>
    <w:rsid w:val="0045300B"/>
    <w:rsid w:val="005A7EA0"/>
    <w:rsid w:val="005D1DB3"/>
    <w:rsid w:val="00791D66"/>
    <w:rsid w:val="00933555"/>
    <w:rsid w:val="00997445"/>
    <w:rsid w:val="00B00E57"/>
    <w:rsid w:val="00C36316"/>
    <w:rsid w:val="00CA2AE7"/>
    <w:rsid w:val="00CD311B"/>
    <w:rsid w:val="00CE290C"/>
    <w:rsid w:val="00DC290E"/>
    <w:rsid w:val="00F0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90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2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a.korba.pl/" TargetMode="External"/><Relationship Id="rId13" Type="http://schemas.openxmlformats.org/officeDocument/2006/relationships/hyperlink" Target="http://www.bestofert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iera.com.pl/" TargetMode="External"/><Relationship Id="rId12" Type="http://schemas.openxmlformats.org/officeDocument/2006/relationships/hyperlink" Target="http://www.student.pracuj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rostudent.pl/" TargetMode="External"/><Relationship Id="rId11" Type="http://schemas.openxmlformats.org/officeDocument/2006/relationships/hyperlink" Target="http://www.studentnews.pl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wolontariat.org.pl/" TargetMode="External"/><Relationship Id="rId10" Type="http://schemas.openxmlformats.org/officeDocument/2006/relationships/hyperlink" Target="http://www.praqtyk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ktyka.pracuj.pl/" TargetMode="External"/><Relationship Id="rId14" Type="http://schemas.openxmlformats.org/officeDocument/2006/relationships/hyperlink" Target="http://www.ng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monika pawłowska</cp:lastModifiedBy>
  <cp:revision>6</cp:revision>
  <dcterms:created xsi:type="dcterms:W3CDTF">2013-10-22T16:24:00Z</dcterms:created>
  <dcterms:modified xsi:type="dcterms:W3CDTF">2013-10-27T17:04:00Z</dcterms:modified>
</cp:coreProperties>
</file>